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122273" w:rsidRPr="007369CE" w:rsidRDefault="00122273" w:rsidP="00EF5BF6">
      <w:pPr>
        <w:jc w:val="both"/>
        <w:rPr>
          <w:b/>
        </w:rPr>
      </w:pPr>
    </w:p>
    <w:p w:rsidR="000D45F0" w:rsidRPr="000D45F0" w:rsidRDefault="000D45F0" w:rsidP="00EF5BF6">
      <w:pPr>
        <w:jc w:val="both"/>
        <w:rPr>
          <w:rFonts w:ascii="Calibri" w:hAnsi="Calibri" w:cs="Calibri"/>
          <w:b/>
        </w:rPr>
      </w:pPr>
      <w:r w:rsidRPr="000D45F0">
        <w:rPr>
          <w:rFonts w:ascii="Calibri" w:hAnsi="Calibri" w:cs="Calibri"/>
          <w:b/>
        </w:rPr>
        <w:t>Processo n. 16205/2019.</w:t>
      </w:r>
    </w:p>
    <w:p w:rsidR="000D45F0" w:rsidRPr="000D45F0" w:rsidRDefault="000D45F0" w:rsidP="00EF5BF6">
      <w:pPr>
        <w:jc w:val="both"/>
        <w:rPr>
          <w:rFonts w:ascii="Calibri" w:hAnsi="Calibri" w:cs="Calibri"/>
          <w:b/>
        </w:rPr>
      </w:pPr>
      <w:r w:rsidRPr="000D45F0">
        <w:rPr>
          <w:rFonts w:ascii="Calibri" w:hAnsi="Calibri" w:cs="Calibri"/>
          <w:b/>
        </w:rPr>
        <w:t xml:space="preserve">Recorrente - </w:t>
      </w:r>
      <w:proofErr w:type="spellStart"/>
      <w:r w:rsidRPr="000D45F0">
        <w:rPr>
          <w:rFonts w:ascii="Calibri" w:hAnsi="Calibri" w:cs="Calibri"/>
          <w:b/>
        </w:rPr>
        <w:t>Airon</w:t>
      </w:r>
      <w:proofErr w:type="spellEnd"/>
      <w:r w:rsidRPr="000D45F0">
        <w:rPr>
          <w:rFonts w:ascii="Calibri" w:hAnsi="Calibri" w:cs="Calibri"/>
          <w:b/>
        </w:rPr>
        <w:t xml:space="preserve"> Donizete de Souza</w:t>
      </w:r>
      <w:r w:rsidRPr="000D45F0">
        <w:rPr>
          <w:rFonts w:ascii="Calibri" w:hAnsi="Calibri" w:cs="Calibri"/>
          <w:b/>
        </w:rPr>
        <w:t>.</w:t>
      </w:r>
    </w:p>
    <w:p w:rsidR="000D45F0" w:rsidRPr="000D45F0" w:rsidRDefault="000D45F0" w:rsidP="00EF5BF6">
      <w:pPr>
        <w:jc w:val="both"/>
        <w:rPr>
          <w:rFonts w:ascii="Calibri" w:hAnsi="Calibri" w:cs="Calibri"/>
        </w:rPr>
      </w:pPr>
      <w:r w:rsidRPr="000D45F0">
        <w:rPr>
          <w:rFonts w:ascii="Calibri" w:hAnsi="Calibri" w:cs="Calibri"/>
        </w:rPr>
        <w:t>Auto de Infração n. 1528D, de 08/01/2019.</w:t>
      </w:r>
    </w:p>
    <w:p w:rsidR="000D45F0" w:rsidRPr="000D45F0" w:rsidRDefault="000D45F0" w:rsidP="00EF5BF6">
      <w:pPr>
        <w:jc w:val="both"/>
        <w:rPr>
          <w:rFonts w:ascii="Calibri" w:hAnsi="Calibri" w:cs="Calibri"/>
        </w:rPr>
      </w:pPr>
      <w:r w:rsidRPr="000D45F0">
        <w:rPr>
          <w:rFonts w:ascii="Calibri" w:hAnsi="Calibri" w:cs="Calibri"/>
        </w:rPr>
        <w:t xml:space="preserve">Relator – Anderson Martins Lombardi – SEDEC. </w:t>
      </w:r>
    </w:p>
    <w:p w:rsidR="000D45F0" w:rsidRPr="000D45F0" w:rsidRDefault="000D45F0" w:rsidP="00EF5BF6">
      <w:pPr>
        <w:jc w:val="both"/>
        <w:rPr>
          <w:rFonts w:ascii="Calibri" w:hAnsi="Calibri" w:cs="Calibri"/>
        </w:rPr>
      </w:pPr>
      <w:r w:rsidRPr="000D45F0">
        <w:rPr>
          <w:rFonts w:ascii="Calibri" w:hAnsi="Calibri" w:cs="Calibri"/>
        </w:rPr>
        <w:t xml:space="preserve">Revisor – </w:t>
      </w:r>
      <w:proofErr w:type="spellStart"/>
      <w:r w:rsidRPr="000D45F0">
        <w:rPr>
          <w:rFonts w:ascii="Calibri" w:hAnsi="Calibri" w:cs="Calibri"/>
        </w:rPr>
        <w:t>Ramilson</w:t>
      </w:r>
      <w:proofErr w:type="spellEnd"/>
      <w:r w:rsidRPr="000D45F0">
        <w:rPr>
          <w:rFonts w:ascii="Calibri" w:hAnsi="Calibri" w:cs="Calibri"/>
        </w:rPr>
        <w:t xml:space="preserve"> Luiz Camargo Santiago – SEMA. </w:t>
      </w:r>
    </w:p>
    <w:p w:rsidR="000D45F0" w:rsidRPr="000D45F0" w:rsidRDefault="000D45F0" w:rsidP="00EF5BF6">
      <w:pPr>
        <w:jc w:val="both"/>
        <w:rPr>
          <w:rFonts w:ascii="Calibri" w:hAnsi="Calibri" w:cs="Calibri"/>
        </w:rPr>
      </w:pPr>
      <w:r w:rsidRPr="000D45F0">
        <w:rPr>
          <w:rFonts w:ascii="Calibri" w:hAnsi="Calibri" w:cs="Calibri"/>
        </w:rPr>
        <w:t>Procurador – Marcelo Henriq</w:t>
      </w:r>
      <w:r w:rsidRPr="000D45F0">
        <w:rPr>
          <w:rFonts w:ascii="Calibri" w:hAnsi="Calibri" w:cs="Calibri"/>
        </w:rPr>
        <w:t>ue Leite.</w:t>
      </w:r>
    </w:p>
    <w:p w:rsidR="00FF079E" w:rsidRPr="000D45F0" w:rsidRDefault="001D72BE" w:rsidP="00EF5BF6">
      <w:pPr>
        <w:jc w:val="both"/>
        <w:rPr>
          <w:rFonts w:ascii="Calibri" w:hAnsi="Calibri" w:cs="Calibri"/>
        </w:rPr>
      </w:pPr>
      <w:r w:rsidRPr="000D45F0">
        <w:rPr>
          <w:rFonts w:ascii="Calibri" w:hAnsi="Calibri" w:cs="Calibri"/>
        </w:rPr>
        <w:t>1</w:t>
      </w:r>
      <w:r w:rsidR="008225F7" w:rsidRPr="000D45F0">
        <w:rPr>
          <w:rFonts w:ascii="Calibri" w:hAnsi="Calibri" w:cs="Calibri"/>
        </w:rPr>
        <w:t>ª Junta de Julgamento de Recursos</w:t>
      </w:r>
    </w:p>
    <w:p w:rsidR="000D45F0" w:rsidRDefault="00680E81" w:rsidP="000D45F0">
      <w:pPr>
        <w:jc w:val="center"/>
        <w:rPr>
          <w:rFonts w:ascii="Calibri" w:hAnsi="Calibri" w:cs="Calibri"/>
          <w:b/>
        </w:rPr>
      </w:pPr>
      <w:r w:rsidRPr="007A360D">
        <w:rPr>
          <w:rFonts w:ascii="Calibri" w:hAnsi="Calibri" w:cs="Calibri"/>
          <w:b/>
        </w:rPr>
        <w:t xml:space="preserve">Acórdão – </w:t>
      </w:r>
      <w:r w:rsidR="007C7CDA">
        <w:rPr>
          <w:rFonts w:ascii="Calibri" w:hAnsi="Calibri" w:cs="Calibri"/>
          <w:b/>
        </w:rPr>
        <w:t>055</w:t>
      </w:r>
      <w:r w:rsidR="00C305AA" w:rsidRPr="007A360D">
        <w:rPr>
          <w:rFonts w:ascii="Calibri" w:hAnsi="Calibri" w:cs="Calibri"/>
          <w:b/>
        </w:rPr>
        <w:t>/2021</w:t>
      </w:r>
    </w:p>
    <w:p w:rsidR="000D45F0" w:rsidRDefault="000D45F0" w:rsidP="000D45F0">
      <w:pPr>
        <w:jc w:val="both"/>
        <w:rPr>
          <w:rFonts w:ascii="Calibri" w:hAnsi="Calibri" w:cs="Calibri"/>
          <w:sz w:val="28"/>
          <w:szCs w:val="28"/>
        </w:rPr>
      </w:pPr>
    </w:p>
    <w:p w:rsidR="000D45F0" w:rsidRPr="000D45F0" w:rsidRDefault="000D45F0" w:rsidP="000D45F0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 xml:space="preserve">Auto de Infração n. 1528D, de 08/01/2019. Por desmatar 40,769 hectares de vegetação nativa fora de área de reserva legal, sem autorização do órgão ambiental competente, conforme Relatório Técnico n. 310 CGMA/SRMA/2018. Por apresentar falsa informação no sistema oficial de controle (DLA) Declaração de Limpeza de Áreas, conforme Relatório Técnico n. 310 CGMA/SRMA/2018. Decisão Administrativa n.365/SGPA/SEMA/2019, pela homologação do Auto de Infração n. 1528D, arbitrando multa de R$ 60.769,00 (sessenta mil e setecentos e sessenta e nove reais), com fulcro nos artigos 52 e 82 do Decreto Federal 6.514/08. Requer </w:t>
      </w:r>
      <w:r>
        <w:rPr>
          <w:rFonts w:ascii="Calibri" w:hAnsi="Calibri" w:cs="Calibri"/>
          <w:sz w:val="22"/>
          <w:szCs w:val="22"/>
        </w:rPr>
        <w:t>o</w:t>
      </w:r>
      <w:bookmarkStart w:id="0" w:name="_GoBack"/>
      <w:bookmarkEnd w:id="0"/>
      <w:r w:rsidRPr="000D45F0">
        <w:rPr>
          <w:rFonts w:ascii="Calibri" w:hAnsi="Calibri" w:cs="Calibri"/>
          <w:sz w:val="22"/>
          <w:szCs w:val="22"/>
        </w:rPr>
        <w:t xml:space="preserve"> recorrente nulidade do presente processo administrativo n. 16205/2019, auto de infração n. 1528D e o Termo de Embargo n. 0745D, pela ausência de desmatamento de vegetação nativa, comprovado pelo projeto de reflorestamento n. 849/97-84, afastando a necessidade de uma autorização para supressão do referido reflorestamento conforme a luz a Lei n. 12.727/2012, artigo 35, §§ 1º e 2º, por realizar a limpeza de área em observância ao Decreto n. 2151/2014, afastando falsa informação ao Sistema de Informação de Limpeza de Área. Requer também nulidade do Auto de Infração por não realizar perícia </w:t>
      </w:r>
      <w:r w:rsidRPr="000D45F0">
        <w:rPr>
          <w:rFonts w:ascii="Calibri" w:hAnsi="Calibri" w:cs="Calibri"/>
          <w:i/>
          <w:sz w:val="22"/>
          <w:szCs w:val="22"/>
        </w:rPr>
        <w:t>in loco</w:t>
      </w:r>
      <w:r w:rsidRPr="000D45F0">
        <w:rPr>
          <w:rFonts w:ascii="Calibri" w:hAnsi="Calibri" w:cs="Calibri"/>
          <w:sz w:val="22"/>
          <w:szCs w:val="22"/>
        </w:rPr>
        <w:t xml:space="preserve">, para a real constatação do fato. </w:t>
      </w:r>
      <w:r w:rsidRPr="000D45F0">
        <w:rPr>
          <w:rFonts w:ascii="Calibri" w:hAnsi="Calibri" w:cs="Calibri"/>
          <w:sz w:val="22"/>
          <w:szCs w:val="22"/>
        </w:rPr>
        <w:t xml:space="preserve">Recurso provido. </w:t>
      </w:r>
    </w:p>
    <w:p w:rsidR="00F41869" w:rsidRPr="000D45F0" w:rsidRDefault="00F41869" w:rsidP="00CD68E4">
      <w:pPr>
        <w:jc w:val="both"/>
        <w:rPr>
          <w:rFonts w:ascii="Calibri" w:hAnsi="Calibri" w:cs="Calibri"/>
          <w:sz w:val="22"/>
          <w:szCs w:val="22"/>
        </w:rPr>
      </w:pPr>
    </w:p>
    <w:p w:rsidR="008225F7" w:rsidRPr="000D45F0" w:rsidRDefault="00CB770A" w:rsidP="00CD68E4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Vistos, relatados e discu</w:t>
      </w:r>
      <w:r w:rsidR="00BC74CB" w:rsidRPr="000D45F0">
        <w:rPr>
          <w:rFonts w:ascii="Calibri" w:hAnsi="Calibri" w:cs="Calibri"/>
          <w:sz w:val="22"/>
          <w:szCs w:val="22"/>
        </w:rPr>
        <w:t xml:space="preserve">tidos, decidiram os membros da </w:t>
      </w:r>
      <w:r w:rsidR="001D72BE" w:rsidRPr="000D45F0">
        <w:rPr>
          <w:rFonts w:ascii="Calibri" w:hAnsi="Calibri" w:cs="Calibri"/>
          <w:sz w:val="22"/>
          <w:szCs w:val="22"/>
        </w:rPr>
        <w:t>1</w:t>
      </w:r>
      <w:r w:rsidRPr="000D45F0">
        <w:rPr>
          <w:rFonts w:ascii="Calibri" w:hAnsi="Calibri" w:cs="Calibri"/>
          <w:sz w:val="22"/>
          <w:szCs w:val="22"/>
        </w:rPr>
        <w:t xml:space="preserve">ª </w:t>
      </w:r>
      <w:r w:rsidR="006F6EE3" w:rsidRPr="000D45F0">
        <w:rPr>
          <w:rFonts w:ascii="Calibri" w:hAnsi="Calibri" w:cs="Calibri"/>
          <w:sz w:val="22"/>
          <w:szCs w:val="22"/>
        </w:rPr>
        <w:t>Junta de Julgamento de Recurso</w:t>
      </w:r>
      <w:r w:rsidR="000D6BBB" w:rsidRPr="000D45F0">
        <w:rPr>
          <w:rFonts w:ascii="Calibri" w:hAnsi="Calibri" w:cs="Calibri"/>
          <w:sz w:val="22"/>
          <w:szCs w:val="22"/>
        </w:rPr>
        <w:t>s</w:t>
      </w:r>
      <w:r w:rsidR="009B394F" w:rsidRPr="000D45F0">
        <w:rPr>
          <w:rFonts w:ascii="Calibri" w:hAnsi="Calibri" w:cs="Calibri"/>
          <w:sz w:val="22"/>
          <w:szCs w:val="22"/>
        </w:rPr>
        <w:t xml:space="preserve">, </w:t>
      </w:r>
      <w:r w:rsidR="000D45F0" w:rsidRPr="000D45F0">
        <w:rPr>
          <w:rFonts w:ascii="Calibri" w:hAnsi="Calibri" w:cs="Calibri"/>
          <w:sz w:val="22"/>
          <w:szCs w:val="22"/>
        </w:rPr>
        <w:t>por unanimidade, acolher o voto do revisor, pois no entendimento a área desmatada se trata de reflorestamento. Sabe-se que o reflorestamento, quando não vinculado à reposição florestal, independe de autorização para plantio, bem como para corte. Ademais, em pesquisa no Sistema SIMCAR, verifica-se que a propriedade se encontra com as informações declaradas no CAR validadas. Além disso, o parecer técnico do CAR, confirma a existência de reflorestamento e do corte. Portanto, sendo a área, objeto de autuação, de reflorestamento, a razão assiste ao recorrente quanto a anulação das condutas expostas no auto de infração, por desmate e inserção de informações falsas no sistema da DLA. Por todo exposto, e com base no artigo 35, §§ 1º e 2º, do Código Florestal, Lei 12.651/2.012, bem como diante dos documentos encartados aos autos que demonstram se tratar de área de reflorestamento, recebo o recurso e lhe dou provimento para anular o auto de infração, bem como o termo de embargo, já que a propriedade se encontra com o CAR validado.</w:t>
      </w:r>
      <w:r w:rsidR="000D45F0" w:rsidRPr="000D45F0">
        <w:rPr>
          <w:rFonts w:ascii="Calibri" w:hAnsi="Calibri" w:cs="Calibri"/>
          <w:sz w:val="22"/>
          <w:szCs w:val="22"/>
        </w:rPr>
        <w:t xml:space="preserve"> Vencido o relator. </w:t>
      </w:r>
    </w:p>
    <w:p w:rsidR="00CB770A" w:rsidRPr="000D45F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0D45F0" w:rsidRDefault="001D72B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FF079E" w:rsidRPr="000D45F0" w:rsidRDefault="00AB754A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da SEAF</w:t>
      </w:r>
    </w:p>
    <w:p w:rsidR="00CB770A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0D45F0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0D45F0">
        <w:rPr>
          <w:rFonts w:ascii="Calibri" w:hAnsi="Calibri" w:cs="Calibri"/>
          <w:b/>
          <w:sz w:val="22"/>
          <w:szCs w:val="22"/>
        </w:rPr>
        <w:t xml:space="preserve"> Luiz C. Santiago </w:t>
      </w:r>
    </w:p>
    <w:p w:rsidR="00CB770A" w:rsidRPr="000D45F0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 xml:space="preserve">Representante da </w:t>
      </w:r>
      <w:r w:rsidR="001D72BE" w:rsidRPr="000D45F0">
        <w:rPr>
          <w:rFonts w:ascii="Calibri" w:hAnsi="Calibri" w:cs="Calibri"/>
          <w:sz w:val="22"/>
          <w:szCs w:val="22"/>
        </w:rPr>
        <w:t>SEMA</w:t>
      </w:r>
    </w:p>
    <w:p w:rsidR="00CB770A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0D45F0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0D45F0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0D45F0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da</w:t>
      </w:r>
      <w:r w:rsidR="001D72BE" w:rsidRPr="000D45F0">
        <w:rPr>
          <w:rFonts w:ascii="Calibri" w:hAnsi="Calibri" w:cs="Calibri"/>
          <w:sz w:val="22"/>
          <w:szCs w:val="22"/>
        </w:rPr>
        <w:t xml:space="preserve"> FAMATO</w:t>
      </w:r>
    </w:p>
    <w:p w:rsidR="009325E1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0D45F0">
        <w:rPr>
          <w:rFonts w:ascii="Calibri" w:hAnsi="Calibri" w:cs="Calibri"/>
          <w:b/>
          <w:sz w:val="22"/>
          <w:szCs w:val="22"/>
        </w:rPr>
        <w:t>Pazini</w:t>
      </w:r>
      <w:proofErr w:type="spellEnd"/>
    </w:p>
    <w:p w:rsidR="00CB770A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do IESCBAP</w:t>
      </w:r>
    </w:p>
    <w:p w:rsidR="00C60BAD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>Lucas Esteves dos Santos</w:t>
      </w:r>
    </w:p>
    <w:p w:rsidR="00C25848" w:rsidRPr="000D45F0" w:rsidRDefault="001D72BE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do CARACOL</w:t>
      </w:r>
    </w:p>
    <w:p w:rsidR="00C25848" w:rsidRPr="000D45F0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0D45F0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0D45F0">
        <w:rPr>
          <w:rFonts w:ascii="Calibri" w:hAnsi="Calibri" w:cs="Calibri"/>
          <w:b/>
          <w:sz w:val="22"/>
          <w:szCs w:val="22"/>
        </w:rPr>
        <w:t xml:space="preserve"> Martins</w:t>
      </w:r>
    </w:p>
    <w:p w:rsidR="00CA7D57" w:rsidRPr="000D45F0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</w:t>
      </w:r>
      <w:r w:rsidR="001D72BE" w:rsidRPr="000D45F0">
        <w:rPr>
          <w:rFonts w:ascii="Calibri" w:hAnsi="Calibri" w:cs="Calibri"/>
          <w:sz w:val="22"/>
          <w:szCs w:val="22"/>
        </w:rPr>
        <w:t>a ECOTRÓPICA</w:t>
      </w:r>
    </w:p>
    <w:p w:rsidR="003057B9" w:rsidRPr="000D45F0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0D45F0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0D45F0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0D45F0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da FETIEMT</w:t>
      </w:r>
    </w:p>
    <w:p w:rsidR="003057B9" w:rsidRPr="000D45F0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0D45F0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0D45F0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3057B9" w:rsidRPr="000D45F0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Representante da AMM</w:t>
      </w:r>
    </w:p>
    <w:p w:rsidR="00CB770A" w:rsidRPr="000D45F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0D45F0">
        <w:rPr>
          <w:rFonts w:ascii="Calibri" w:hAnsi="Calibri" w:cs="Calibri"/>
          <w:sz w:val="22"/>
          <w:szCs w:val="22"/>
        </w:rPr>
        <w:t>Cuiabá,</w:t>
      </w:r>
      <w:r w:rsidR="005614B8" w:rsidRPr="000D45F0">
        <w:rPr>
          <w:rFonts w:ascii="Calibri" w:hAnsi="Calibri" w:cs="Calibri"/>
          <w:sz w:val="22"/>
          <w:szCs w:val="22"/>
        </w:rPr>
        <w:t xml:space="preserve"> </w:t>
      </w:r>
      <w:r w:rsidR="001D72BE" w:rsidRPr="000D45F0">
        <w:rPr>
          <w:rFonts w:ascii="Calibri" w:hAnsi="Calibri" w:cs="Calibri"/>
          <w:sz w:val="22"/>
          <w:szCs w:val="22"/>
        </w:rPr>
        <w:t>15</w:t>
      </w:r>
      <w:r w:rsidR="00006C9B" w:rsidRPr="000D45F0">
        <w:rPr>
          <w:rFonts w:ascii="Calibri" w:hAnsi="Calibri" w:cs="Calibri"/>
          <w:sz w:val="22"/>
          <w:szCs w:val="22"/>
        </w:rPr>
        <w:t xml:space="preserve"> de junho</w:t>
      </w:r>
      <w:r w:rsidR="00C25848" w:rsidRPr="000D45F0">
        <w:rPr>
          <w:rFonts w:ascii="Calibri" w:hAnsi="Calibri" w:cs="Calibri"/>
          <w:sz w:val="22"/>
          <w:szCs w:val="22"/>
        </w:rPr>
        <w:t xml:space="preserve"> de 2021</w:t>
      </w:r>
      <w:r w:rsidR="00AE0F4F" w:rsidRPr="000D45F0">
        <w:rPr>
          <w:rFonts w:ascii="Calibri" w:hAnsi="Calibri" w:cs="Calibri"/>
          <w:sz w:val="22"/>
          <w:szCs w:val="22"/>
        </w:rPr>
        <w:t>.</w:t>
      </w:r>
    </w:p>
    <w:p w:rsidR="00CB770A" w:rsidRPr="000D45F0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0D45F0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D72BE" w:rsidRPr="000D45F0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D72BE" w:rsidRPr="000D45F0">
        <w:rPr>
          <w:rFonts w:ascii="Calibri" w:hAnsi="Calibri" w:cs="Calibri"/>
          <w:b/>
          <w:sz w:val="22"/>
          <w:szCs w:val="22"/>
        </w:rPr>
        <w:t xml:space="preserve"> Luiz C. Santiago </w:t>
      </w:r>
      <w:r w:rsidR="005614B8" w:rsidRPr="000D45F0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0D45F0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0D45F0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0D45F0">
        <w:rPr>
          <w:rFonts w:ascii="Calibri" w:hAnsi="Calibri" w:cs="Calibri"/>
          <w:b/>
          <w:sz w:val="22"/>
          <w:szCs w:val="22"/>
        </w:rPr>
        <w:t xml:space="preserve">   </w:t>
      </w:r>
      <w:r w:rsidRPr="000D45F0">
        <w:rPr>
          <w:rFonts w:ascii="Calibri" w:hAnsi="Calibri" w:cs="Calibri"/>
          <w:b/>
          <w:sz w:val="22"/>
          <w:szCs w:val="22"/>
        </w:rPr>
        <w:t xml:space="preserve">Presidente da </w:t>
      </w:r>
      <w:r w:rsidR="001D72BE" w:rsidRPr="000D45F0">
        <w:rPr>
          <w:rFonts w:ascii="Calibri" w:hAnsi="Calibri" w:cs="Calibri"/>
          <w:b/>
          <w:sz w:val="22"/>
          <w:szCs w:val="22"/>
        </w:rPr>
        <w:t>1</w:t>
      </w:r>
      <w:r w:rsidR="00CB770A" w:rsidRPr="000D45F0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0D45F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22273"/>
    <w:rsid w:val="0013745C"/>
    <w:rsid w:val="00142FA4"/>
    <w:rsid w:val="00146231"/>
    <w:rsid w:val="00147DC6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D22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9B69-A7B9-4EF6-9F80-AC535CD9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2021-06-01T14:33:00Z</cp:lastPrinted>
  <dcterms:created xsi:type="dcterms:W3CDTF">2021-06-16T14:10:00Z</dcterms:created>
  <dcterms:modified xsi:type="dcterms:W3CDTF">2021-06-16T14:22:00Z</dcterms:modified>
</cp:coreProperties>
</file>